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5A" w:rsidRDefault="0087305A">
      <w:pPr>
        <w:rPr>
          <w:sz w:val="32"/>
          <w:szCs w:val="32"/>
        </w:rPr>
      </w:pPr>
      <w:r w:rsidRPr="0087305A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 </w:t>
      </w:r>
    </w:p>
    <w:p w:rsidR="0087305A" w:rsidRDefault="0087305A">
      <w:pPr>
        <w:rPr>
          <w:sz w:val="32"/>
          <w:szCs w:val="32"/>
        </w:rPr>
      </w:pPr>
    </w:p>
    <w:p w:rsidR="00EE7847" w:rsidRPr="0087305A" w:rsidRDefault="0087305A">
      <w:pPr>
        <w:rPr>
          <w:color w:val="59473F" w:themeColor="text2" w:themeShade="BF"/>
          <w:sz w:val="44"/>
          <w:szCs w:val="44"/>
          <w:u w:val="single"/>
        </w:rPr>
      </w:pPr>
      <w:r>
        <w:rPr>
          <w:sz w:val="32"/>
          <w:szCs w:val="32"/>
        </w:rPr>
        <w:t xml:space="preserve">                </w:t>
      </w:r>
      <w:r w:rsidRPr="0087305A">
        <w:rPr>
          <w:sz w:val="32"/>
          <w:szCs w:val="32"/>
        </w:rPr>
        <w:t xml:space="preserve">   </w:t>
      </w:r>
      <w:r w:rsidRPr="0087305A">
        <w:rPr>
          <w:color w:val="59473F" w:themeColor="text2" w:themeShade="BF"/>
          <w:sz w:val="44"/>
          <w:szCs w:val="44"/>
          <w:u w:val="single"/>
        </w:rPr>
        <w:t>PARENTS TEACHERS ASSOCIATION</w:t>
      </w:r>
    </w:p>
    <w:p w:rsidR="0087305A" w:rsidRDefault="0087305A">
      <w:pPr>
        <w:rPr>
          <w:color w:val="59473F" w:themeColor="text2" w:themeShade="BF"/>
          <w:sz w:val="40"/>
          <w:szCs w:val="40"/>
          <w:u w:val="single"/>
        </w:rPr>
      </w:pPr>
    </w:p>
    <w:p w:rsidR="0087305A" w:rsidRPr="0087305A" w:rsidRDefault="0087305A" w:rsidP="0087305A">
      <w:pPr>
        <w:pStyle w:val="ListParagraph"/>
        <w:numPr>
          <w:ilvl w:val="0"/>
          <w:numId w:val="1"/>
        </w:numPr>
        <w:rPr>
          <w:color w:val="59473F" w:themeColor="text2" w:themeShade="BF"/>
          <w:sz w:val="40"/>
          <w:szCs w:val="40"/>
        </w:rPr>
      </w:pPr>
      <w:r w:rsidRPr="0087305A">
        <w:rPr>
          <w:color w:val="59473F" w:themeColor="text2" w:themeShade="BF"/>
          <w:sz w:val="40"/>
          <w:szCs w:val="40"/>
        </w:rPr>
        <w:t>GOBINDA PRASAD SARMA (CHAIRPERSON)</w:t>
      </w:r>
    </w:p>
    <w:p w:rsidR="0087305A" w:rsidRPr="0087305A" w:rsidRDefault="0087305A" w:rsidP="0087305A">
      <w:pPr>
        <w:pStyle w:val="ListParagraph"/>
        <w:numPr>
          <w:ilvl w:val="0"/>
          <w:numId w:val="1"/>
        </w:numPr>
        <w:rPr>
          <w:color w:val="59473F" w:themeColor="text2" w:themeShade="BF"/>
          <w:sz w:val="40"/>
          <w:szCs w:val="40"/>
        </w:rPr>
      </w:pPr>
      <w:r w:rsidRPr="0087305A">
        <w:rPr>
          <w:color w:val="59473F" w:themeColor="text2" w:themeShade="BF"/>
          <w:sz w:val="40"/>
          <w:szCs w:val="40"/>
        </w:rPr>
        <w:t>DR DULAL TALUKDAR (DEPUTY CHAIRPERSON)</w:t>
      </w:r>
    </w:p>
    <w:p w:rsidR="0087305A" w:rsidRPr="0087305A" w:rsidRDefault="0087305A" w:rsidP="0087305A">
      <w:pPr>
        <w:pStyle w:val="ListParagraph"/>
        <w:numPr>
          <w:ilvl w:val="0"/>
          <w:numId w:val="1"/>
        </w:numPr>
        <w:rPr>
          <w:color w:val="59473F" w:themeColor="text2" w:themeShade="BF"/>
          <w:sz w:val="40"/>
          <w:szCs w:val="40"/>
        </w:rPr>
      </w:pPr>
      <w:r w:rsidRPr="0087305A">
        <w:rPr>
          <w:color w:val="59473F" w:themeColor="text2" w:themeShade="BF"/>
          <w:sz w:val="40"/>
          <w:szCs w:val="40"/>
        </w:rPr>
        <w:t>NEELKAMAL KASHYAP(MEMBER)</w:t>
      </w:r>
    </w:p>
    <w:p w:rsidR="0087305A" w:rsidRPr="0087305A" w:rsidRDefault="0087305A" w:rsidP="0087305A">
      <w:pPr>
        <w:pStyle w:val="ListParagraph"/>
        <w:numPr>
          <w:ilvl w:val="0"/>
          <w:numId w:val="1"/>
        </w:numPr>
        <w:rPr>
          <w:color w:val="59473F" w:themeColor="text2" w:themeShade="BF"/>
          <w:sz w:val="40"/>
          <w:szCs w:val="40"/>
        </w:rPr>
      </w:pPr>
      <w:r w:rsidRPr="0087305A">
        <w:rPr>
          <w:color w:val="59473F" w:themeColor="text2" w:themeShade="BF"/>
          <w:sz w:val="40"/>
          <w:szCs w:val="40"/>
        </w:rPr>
        <w:t>MRS KAKALI DAS(GUARDIAN REPRESENTATIVE)</w:t>
      </w:r>
    </w:p>
    <w:p w:rsidR="0087305A" w:rsidRPr="0087305A" w:rsidRDefault="0087305A" w:rsidP="0087305A">
      <w:pPr>
        <w:pStyle w:val="ListParagraph"/>
        <w:numPr>
          <w:ilvl w:val="0"/>
          <w:numId w:val="1"/>
        </w:numPr>
        <w:rPr>
          <w:color w:val="59473F" w:themeColor="text2" w:themeShade="BF"/>
          <w:sz w:val="40"/>
          <w:szCs w:val="40"/>
        </w:rPr>
      </w:pPr>
      <w:r w:rsidRPr="0087305A">
        <w:rPr>
          <w:color w:val="59473F" w:themeColor="text2" w:themeShade="BF"/>
          <w:sz w:val="40"/>
          <w:szCs w:val="40"/>
        </w:rPr>
        <w:t>DR UTPAL DUTTA (GUARDIAN REPRESENTATIVE)</w:t>
      </w:r>
    </w:p>
    <w:sectPr w:rsidR="0087305A" w:rsidRPr="0087305A" w:rsidSect="00EE78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42038"/>
    <w:multiLevelType w:val="hybridMultilevel"/>
    <w:tmpl w:val="ACAE0B76"/>
    <w:lvl w:ilvl="0" w:tplc="6666CF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305A"/>
    <w:rsid w:val="0087305A"/>
    <w:rsid w:val="00EE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 PC</dc:creator>
  <cp:lastModifiedBy>SERVER PC</cp:lastModifiedBy>
  <cp:revision>1</cp:revision>
  <dcterms:created xsi:type="dcterms:W3CDTF">2022-09-08T10:11:00Z</dcterms:created>
  <dcterms:modified xsi:type="dcterms:W3CDTF">2022-09-08T10:15:00Z</dcterms:modified>
</cp:coreProperties>
</file>